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80" w:rsidRDefault="00334780" w:rsidP="00334780">
      <w:pPr>
        <w:ind w:hanging="284"/>
        <w:rPr>
          <w:rFonts w:ascii="Arial" w:hAnsi="Arial" w:cs="Arial"/>
          <w:sz w:val="20"/>
          <w:szCs w:val="20"/>
        </w:rPr>
      </w:pPr>
    </w:p>
    <w:p w:rsidR="00334780" w:rsidRDefault="00334780" w:rsidP="00334780">
      <w:pPr>
        <w:ind w:hanging="284"/>
        <w:rPr>
          <w:rFonts w:ascii="Arial" w:hAnsi="Arial" w:cs="Arial"/>
          <w:b/>
          <w:sz w:val="26"/>
          <w:szCs w:val="26"/>
        </w:rPr>
      </w:pPr>
    </w:p>
    <w:p w:rsidR="00334780" w:rsidRDefault="00334780" w:rsidP="00334780">
      <w:pPr>
        <w:ind w:hanging="284"/>
        <w:rPr>
          <w:rFonts w:ascii="Arial" w:hAnsi="Arial" w:cs="Arial"/>
          <w:b/>
          <w:sz w:val="26"/>
          <w:szCs w:val="26"/>
        </w:rPr>
      </w:pPr>
    </w:p>
    <w:p w:rsidR="00334780" w:rsidRPr="00FC3244" w:rsidRDefault="00334780" w:rsidP="00FC3244">
      <w:pPr>
        <w:ind w:hanging="284"/>
        <w:rPr>
          <w:rFonts w:ascii="Arial" w:hAnsi="Arial" w:cs="Arial"/>
        </w:rPr>
      </w:pPr>
      <w:r w:rsidRPr="00B17DFD">
        <w:rPr>
          <w:rFonts w:ascii="Arial" w:hAnsi="Arial" w:cs="Arial"/>
          <w:b/>
          <w:sz w:val="26"/>
          <w:szCs w:val="26"/>
        </w:rPr>
        <w:t>Nomination Form</w:t>
      </w:r>
    </w:p>
    <w:tbl>
      <w:tblPr>
        <w:tblW w:w="10092" w:type="dxa"/>
        <w:jc w:val="center"/>
        <w:tblLayout w:type="fixed"/>
        <w:tblCellMar>
          <w:top w:w="113" w:type="dxa"/>
          <w:bottom w:w="113" w:type="dxa"/>
        </w:tblCellMar>
        <w:tblLook w:val="0000" w:firstRow="0" w:lastRow="0" w:firstColumn="0" w:lastColumn="0" w:noHBand="0" w:noVBand="0"/>
      </w:tblPr>
      <w:tblGrid>
        <w:gridCol w:w="10092"/>
      </w:tblGrid>
      <w:tr w:rsidR="00334780" w:rsidRPr="00B17DFD" w:rsidTr="00FC3244">
        <w:trPr>
          <w:jc w:val="center"/>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rsidR="00FC3244" w:rsidRDefault="00FC3244" w:rsidP="00FC3244">
            <w:pPr>
              <w:rPr>
                <w:rFonts w:ascii="Arial" w:hAnsi="Arial" w:cs="Arial"/>
                <w:b/>
                <w:sz w:val="20"/>
                <w:szCs w:val="24"/>
              </w:rPr>
            </w:pPr>
            <w:r>
              <w:rPr>
                <w:rFonts w:ascii="Arial" w:hAnsi="Arial" w:cs="Arial"/>
                <w:b/>
                <w:sz w:val="20"/>
                <w:szCs w:val="24"/>
              </w:rPr>
              <w:t>Please check nominee’s affiliation:</w:t>
            </w:r>
          </w:p>
          <w:p w:rsidR="00FC3244" w:rsidRDefault="00FC3244" w:rsidP="00FC3244">
            <w:pPr>
              <w:rPr>
                <w:rFonts w:ascii="Arial" w:hAnsi="Arial" w:cs="Arial"/>
                <w:b/>
                <w:sz w:val="20"/>
                <w:szCs w:val="24"/>
              </w:rPr>
            </w:pP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PSAANS Member</w:t>
            </w:r>
            <w:r>
              <w:rPr>
                <w:rFonts w:ascii="Arial" w:hAnsi="Arial" w:cs="Arial"/>
                <w:sz w:val="20"/>
                <w:szCs w:val="21"/>
              </w:rPr>
              <w:tab/>
            </w:r>
            <w:r>
              <w:rPr>
                <w:rFonts w:ascii="Arial" w:hAnsi="Arial" w:cs="Arial"/>
                <w:sz w:val="20"/>
                <w:szCs w:val="21"/>
              </w:rPr>
              <w:tab/>
            </w:r>
            <w:r>
              <w:rPr>
                <w:rFonts w:ascii="Arial" w:hAnsi="Arial" w:cs="Arial"/>
                <w:sz w:val="20"/>
                <w:szCs w:val="21"/>
              </w:rPr>
              <w:tab/>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Teacher/Specialist (NSTU </w:t>
            </w:r>
            <w:r>
              <w:rPr>
                <w:rFonts w:ascii="Helvetica" w:hAnsi="Helvetica"/>
                <w:color w:val="333333"/>
                <w:sz w:val="21"/>
                <w:szCs w:val="21"/>
                <w:shd w:val="clear" w:color="auto" w:fill="FFFFFF"/>
              </w:rPr>
              <w:t xml:space="preserve">Shelburne </w:t>
            </w:r>
            <w:r>
              <w:rPr>
                <w:rFonts w:ascii="Arial" w:hAnsi="Arial" w:cs="Arial"/>
                <w:sz w:val="20"/>
                <w:szCs w:val="21"/>
              </w:rPr>
              <w:t xml:space="preserve">Local)               </w:t>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Teacher/Specialist (NSTU </w:t>
            </w:r>
            <w:r>
              <w:rPr>
                <w:rFonts w:ascii="Helvetica" w:hAnsi="Helvetica"/>
                <w:color w:val="333333"/>
                <w:sz w:val="21"/>
                <w:szCs w:val="21"/>
                <w:shd w:val="clear" w:color="auto" w:fill="FFFFFF"/>
              </w:rPr>
              <w:t>Yarmouth Local</w:t>
            </w:r>
            <w:r>
              <w:rPr>
                <w:rFonts w:ascii="Arial" w:hAnsi="Arial" w:cs="Arial"/>
                <w:sz w:val="20"/>
                <w:szCs w:val="21"/>
              </w:rPr>
              <w:t>)</w:t>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Teacher/Specialist (NSTU </w:t>
            </w:r>
            <w:r>
              <w:rPr>
                <w:rFonts w:ascii="Helvetica" w:hAnsi="Helvetica"/>
                <w:color w:val="333333"/>
                <w:sz w:val="21"/>
                <w:szCs w:val="21"/>
                <w:shd w:val="clear" w:color="auto" w:fill="FFFFFF"/>
              </w:rPr>
              <w:t xml:space="preserve">Digby </w:t>
            </w:r>
            <w:r>
              <w:rPr>
                <w:rFonts w:ascii="Arial" w:hAnsi="Arial" w:cs="Arial"/>
                <w:sz w:val="20"/>
                <w:szCs w:val="21"/>
              </w:rPr>
              <w:t>Local)</w:t>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Early Childhood Educator</w:t>
            </w:r>
            <w:r>
              <w:rPr>
                <w:rFonts w:ascii="Arial" w:hAnsi="Arial" w:cs="Arial"/>
                <w:sz w:val="20"/>
                <w:szCs w:val="21"/>
              </w:rPr>
              <w:tab/>
            </w:r>
            <w:r>
              <w:rPr>
                <w:rFonts w:ascii="Arial" w:hAnsi="Arial" w:cs="Arial"/>
                <w:sz w:val="20"/>
                <w:szCs w:val="21"/>
              </w:rPr>
              <w:tab/>
            </w:r>
            <w:r>
              <w:rPr>
                <w:rFonts w:ascii="Arial" w:hAnsi="Arial" w:cs="Arial"/>
                <w:sz w:val="20"/>
                <w:szCs w:val="21"/>
              </w:rPr>
              <w:tab/>
            </w:r>
            <w:r>
              <w:rPr>
                <w:rFonts w:ascii="Arial" w:hAnsi="Arial" w:cs="Arial"/>
                <w:sz w:val="20"/>
                <w:szCs w:val="21"/>
              </w:rPr>
              <w:tab/>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Non-teaching Student Support Staff (may or may not be NSTU member)</w:t>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African Nova Scotian Educator/Student Support Staff</w:t>
            </w:r>
          </w:p>
          <w:p w:rsidR="00FC3244" w:rsidRDefault="00FC3244" w:rsidP="00FC3244">
            <w:pPr>
              <w:spacing w:line="360" w:lineRule="auto"/>
              <w:rPr>
                <w:rFonts w:ascii="Arial" w:hAnsi="Arial" w:cs="Arial"/>
                <w:sz w:val="20"/>
                <w:szCs w:val="21"/>
              </w:rPr>
            </w:pPr>
            <w:r>
              <w:rPr>
                <w:rFonts w:ascii="Arial" w:hAnsi="Arial" w:cs="Arial"/>
                <w:sz w:val="20"/>
                <w:szCs w:val="21"/>
              </w:rPr>
              <w:sym w:font="Wingdings" w:char="F0A8"/>
            </w:r>
            <w:r>
              <w:rPr>
                <w:rFonts w:ascii="Arial" w:hAnsi="Arial" w:cs="Arial"/>
                <w:sz w:val="20"/>
                <w:szCs w:val="21"/>
              </w:rPr>
              <w:t xml:space="preserve"> Mi’kmaq/Aboriginal Educator/Student Support Staff</w:t>
            </w:r>
          </w:p>
          <w:p w:rsidR="00334780" w:rsidRPr="00FC3244" w:rsidRDefault="00FC3244" w:rsidP="009E73A7">
            <w:pPr>
              <w:rPr>
                <w:rFonts w:ascii="Arial" w:hAnsi="Arial" w:cs="Arial"/>
                <w:sz w:val="20"/>
                <w:szCs w:val="21"/>
              </w:rPr>
            </w:pPr>
            <w:r>
              <w:rPr>
                <w:rFonts w:ascii="Arial" w:hAnsi="Arial" w:cs="Arial"/>
                <w:sz w:val="20"/>
                <w:szCs w:val="21"/>
              </w:rPr>
              <w:t xml:space="preserve">* complete one form per nomination </w:t>
            </w:r>
          </w:p>
        </w:tc>
      </w:tr>
      <w:tr w:rsidR="00334780" w:rsidRPr="00B17DFD" w:rsidTr="00FC3244">
        <w:trPr>
          <w:jc w:val="center"/>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rsidR="00334780" w:rsidRPr="00A5568D" w:rsidRDefault="00334780" w:rsidP="009E73A7">
            <w:pPr>
              <w:rPr>
                <w:rFonts w:ascii="Arial" w:hAnsi="Arial" w:cs="Arial"/>
              </w:rPr>
            </w:pPr>
            <w:r w:rsidRPr="00B17DFD">
              <w:rPr>
                <w:rFonts w:ascii="Arial" w:hAnsi="Arial" w:cs="Arial"/>
                <w:sz w:val="24"/>
                <w:szCs w:val="24"/>
              </w:rPr>
              <w:t>School Name:</w:t>
            </w:r>
          </w:p>
        </w:tc>
      </w:tr>
      <w:tr w:rsidR="00334780" w:rsidRPr="00B17DFD" w:rsidTr="00FC3244">
        <w:trPr>
          <w:jc w:val="center"/>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rsidR="00334780" w:rsidRPr="00A5568D" w:rsidRDefault="00334780" w:rsidP="009E73A7">
            <w:pPr>
              <w:rPr>
                <w:rFonts w:ascii="Arial" w:hAnsi="Arial" w:cs="Arial"/>
              </w:rPr>
            </w:pPr>
            <w:r w:rsidRPr="00B17DFD">
              <w:rPr>
                <w:rFonts w:ascii="Arial" w:hAnsi="Arial" w:cs="Arial"/>
                <w:sz w:val="24"/>
                <w:szCs w:val="24"/>
              </w:rPr>
              <w:t>Name of Nominee:</w:t>
            </w:r>
          </w:p>
        </w:tc>
      </w:tr>
      <w:tr w:rsidR="00334780" w:rsidRPr="00B17DFD" w:rsidTr="00FC3244">
        <w:trPr>
          <w:jc w:val="center"/>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rsidR="00334780" w:rsidRPr="00A5568D" w:rsidRDefault="00334780" w:rsidP="009E73A7">
            <w:pPr>
              <w:rPr>
                <w:rFonts w:ascii="Arial" w:hAnsi="Arial" w:cs="Arial"/>
              </w:rPr>
            </w:pPr>
            <w:r w:rsidRPr="00B17DFD">
              <w:rPr>
                <w:rFonts w:ascii="Arial" w:hAnsi="Arial" w:cs="Arial"/>
                <w:sz w:val="24"/>
                <w:szCs w:val="24"/>
              </w:rPr>
              <w:t>Nominee Telephone:                                          Nominee Email:</w:t>
            </w:r>
          </w:p>
        </w:tc>
      </w:tr>
      <w:tr w:rsidR="00334780" w:rsidRPr="00B17DFD" w:rsidTr="00FC3244">
        <w:trPr>
          <w:trHeight w:val="5363"/>
          <w:jc w:val="center"/>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rsidR="00A5568D" w:rsidRDefault="00334780" w:rsidP="00A5568D">
            <w:pPr>
              <w:tabs>
                <w:tab w:val="left" w:pos="7590"/>
              </w:tabs>
              <w:jc w:val="both"/>
              <w:rPr>
                <w:rFonts w:ascii="Arial" w:hAnsi="Arial" w:cs="Arial"/>
                <w:b/>
                <w:bCs/>
                <w:color w:val="222222"/>
                <w:sz w:val="20"/>
                <w:szCs w:val="20"/>
                <w:shd w:val="clear" w:color="auto" w:fill="FFFFFF"/>
              </w:rPr>
            </w:pPr>
            <w:r w:rsidRPr="00B910B6">
              <w:rPr>
                <w:rFonts w:ascii="Arial" w:hAnsi="Arial" w:cs="Arial"/>
                <w:sz w:val="24"/>
                <w:szCs w:val="24"/>
                <w:u w:val="single"/>
              </w:rPr>
              <w:t>Reason for Nomination</w:t>
            </w:r>
            <w:r w:rsidRPr="00B910B6">
              <w:rPr>
                <w:rFonts w:ascii="Arial" w:hAnsi="Arial" w:cs="Arial"/>
                <w:sz w:val="24"/>
                <w:szCs w:val="24"/>
              </w:rPr>
              <w:t xml:space="preserve"> – </w:t>
            </w:r>
            <w:r w:rsidR="00A5568D" w:rsidRPr="00A5568D">
              <w:rPr>
                <w:rFonts w:ascii="Arial" w:hAnsi="Arial" w:cs="Arial"/>
                <w:sz w:val="24"/>
                <w:szCs w:val="20"/>
              </w:rPr>
              <w:t xml:space="preserve">This year’s theme is: </w:t>
            </w:r>
            <w:r w:rsidR="00A5568D" w:rsidRPr="00A5568D">
              <w:rPr>
                <w:rFonts w:ascii="Arial" w:hAnsi="Arial" w:cs="Arial"/>
                <w:b/>
                <w:bCs/>
                <w:color w:val="222222"/>
                <w:sz w:val="24"/>
                <w:szCs w:val="20"/>
                <w:shd w:val="clear" w:color="auto" w:fill="FFFFFF"/>
              </w:rPr>
              <w:t>“Connections to Community</w:t>
            </w:r>
            <w:r w:rsidR="00A5568D">
              <w:rPr>
                <w:rFonts w:ascii="Arial" w:hAnsi="Arial" w:cs="Arial"/>
                <w:b/>
                <w:bCs/>
                <w:color w:val="222222"/>
                <w:sz w:val="24"/>
                <w:szCs w:val="20"/>
                <w:shd w:val="clear" w:color="auto" w:fill="FFFFFF"/>
              </w:rPr>
              <w:t>.</w:t>
            </w:r>
            <w:r w:rsidR="00A5568D" w:rsidRPr="00A5568D">
              <w:rPr>
                <w:rFonts w:ascii="Arial" w:hAnsi="Arial" w:cs="Arial"/>
                <w:b/>
                <w:bCs/>
                <w:color w:val="222222"/>
                <w:sz w:val="24"/>
                <w:szCs w:val="20"/>
                <w:shd w:val="clear" w:color="auto" w:fill="FFFFFF"/>
              </w:rPr>
              <w:t>”</w:t>
            </w:r>
          </w:p>
          <w:p w:rsidR="00334780" w:rsidRPr="00B17DFD" w:rsidRDefault="00334780" w:rsidP="009E73A7">
            <w:pPr>
              <w:rPr>
                <w:rFonts w:ascii="Arial" w:hAnsi="Arial" w:cs="Arial"/>
                <w:sz w:val="26"/>
                <w:szCs w:val="26"/>
              </w:rPr>
            </w:pPr>
            <w:r w:rsidRPr="00B910B6">
              <w:rPr>
                <w:rFonts w:ascii="Arial" w:hAnsi="Arial" w:cs="Arial"/>
                <w:sz w:val="24"/>
                <w:szCs w:val="24"/>
              </w:rPr>
              <w:t>How has the nominee taken deliberate effort to enhance and empower their larger school communities, including families and the community at large? How does the nominee find ways to build strong relationships between the school and the community as part of meeting the needs of their students? (100-150 WORDS)</w:t>
            </w:r>
          </w:p>
          <w:p w:rsidR="00334780" w:rsidRPr="00B17DFD" w:rsidRDefault="00334780" w:rsidP="009E73A7">
            <w:pPr>
              <w:rPr>
                <w:rFonts w:ascii="Arial" w:hAnsi="Arial" w:cs="Arial"/>
                <w:sz w:val="26"/>
                <w:szCs w:val="26"/>
              </w:rPr>
            </w:pPr>
          </w:p>
          <w:p w:rsidR="00334780" w:rsidRPr="00B17DFD" w:rsidRDefault="00334780" w:rsidP="009E73A7">
            <w:pPr>
              <w:rPr>
                <w:rFonts w:ascii="Arial" w:hAnsi="Arial" w:cs="Arial"/>
                <w:sz w:val="26"/>
                <w:szCs w:val="26"/>
              </w:rPr>
            </w:pPr>
            <w:bookmarkStart w:id="0" w:name="_Hlk5366257711"/>
            <w:bookmarkEnd w:id="0"/>
          </w:p>
          <w:p w:rsidR="00334780" w:rsidRPr="00B17DFD" w:rsidRDefault="00334780" w:rsidP="00A5568D">
            <w:pPr>
              <w:rPr>
                <w:rFonts w:ascii="Arial" w:hAnsi="Arial" w:cs="Arial"/>
                <w:sz w:val="26"/>
                <w:szCs w:val="26"/>
              </w:rPr>
            </w:pPr>
            <w:bookmarkStart w:id="1" w:name="_GoBack"/>
            <w:bookmarkEnd w:id="1"/>
          </w:p>
        </w:tc>
      </w:tr>
    </w:tbl>
    <w:p w:rsidR="00334780" w:rsidRPr="00334780" w:rsidRDefault="00334780" w:rsidP="00334780">
      <w:pPr>
        <w:tabs>
          <w:tab w:val="left" w:pos="7590"/>
        </w:tabs>
        <w:rPr>
          <w:rFonts w:ascii="Arial" w:hAnsi="Arial" w:cs="Arial"/>
          <w:b/>
          <w:i/>
          <w:sz w:val="20"/>
          <w:szCs w:val="20"/>
        </w:rPr>
      </w:pPr>
      <w:r w:rsidRPr="00D22C3A">
        <w:rPr>
          <w:rFonts w:ascii="Arial" w:hAnsi="Arial" w:cs="Arial"/>
          <w:b/>
          <w:i/>
          <w:sz w:val="20"/>
          <w:szCs w:val="20"/>
          <w:highlight w:val="yellow"/>
        </w:rPr>
        <w:t xml:space="preserve">*Please email nominations to </w:t>
      </w:r>
      <w:hyperlink r:id="rId6" w:history="1">
        <w:r w:rsidR="00D22C3A" w:rsidRPr="00D22C3A">
          <w:rPr>
            <w:rStyle w:val="Hyperlink"/>
            <w:b/>
            <w:i/>
            <w:sz w:val="22"/>
            <w:highlight w:val="yellow"/>
          </w:rPr>
          <w:t>Sandi.Healy@tcrce.ca</w:t>
        </w:r>
      </w:hyperlink>
      <w:r w:rsidR="00D22C3A" w:rsidRPr="00D22C3A">
        <w:rPr>
          <w:highlight w:val="yellow"/>
        </w:rPr>
        <w:t xml:space="preserve"> </w:t>
      </w:r>
      <w:r w:rsidRPr="00D22C3A">
        <w:rPr>
          <w:rFonts w:ascii="Arial" w:hAnsi="Arial" w:cs="Arial"/>
          <w:b/>
          <w:i/>
          <w:sz w:val="20"/>
          <w:szCs w:val="20"/>
          <w:highlight w:val="yellow"/>
        </w:rPr>
        <w:t>by Friday, February 23, 2024.</w:t>
      </w:r>
      <w:r>
        <w:rPr>
          <w:rFonts w:ascii="Arial" w:hAnsi="Arial" w:cs="Arial"/>
          <w:b/>
          <w:i/>
          <w:sz w:val="20"/>
          <w:szCs w:val="20"/>
        </w:rPr>
        <w:t xml:space="preserve"> </w:t>
      </w:r>
    </w:p>
    <w:p w:rsidR="00334780" w:rsidRDefault="00334780" w:rsidP="00334780">
      <w:pPr>
        <w:suppressAutoHyphens w:val="0"/>
        <w:rPr>
          <w:rFonts w:ascii="Arial" w:hAnsi="Arial" w:cs="Arial"/>
          <w:b/>
          <w:sz w:val="26"/>
          <w:szCs w:val="26"/>
        </w:rPr>
      </w:pPr>
    </w:p>
    <w:p w:rsidR="00BD6FCC" w:rsidRDefault="00BD6FCC"/>
    <w:sectPr w:rsidR="00BD6FCC" w:rsidSect="00E5205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91" w:rsidRDefault="002F3CFE">
      <w:r>
        <w:separator/>
      </w:r>
    </w:p>
  </w:endnote>
  <w:endnote w:type="continuationSeparator" w:id="0">
    <w:p w:rsidR="00941391" w:rsidRDefault="002F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91" w:rsidRDefault="002F3CFE">
      <w:r>
        <w:separator/>
      </w:r>
    </w:p>
  </w:footnote>
  <w:footnote w:type="continuationSeparator" w:id="0">
    <w:p w:rsidR="00941391" w:rsidRDefault="002F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40pt;height:10in;z-index:-251656192;mso-wrap-edited:f;mso-position-horizontal:center;mso-position-horizontal-relative:margin;mso-position-vertical:center;mso-position-vertical-relative:margin" wrapcoords="-30 0 -30 21555 21600 21555 21600 0 -30 0">
          <v:imagedata r:id="rId1" o:title="4 EdWeek letterhead 2024 background Englis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40pt;height:10in;z-index:-251657216;mso-wrap-edited:f;mso-position-horizontal:center;mso-position-horizontal-relative:margin;mso-position-vertical:center;mso-position-vertical-relative:margin" wrapcoords="-30 0 -30 21555 21600 21555 21600 0 -30 0">
          <v:imagedata r:id="rId1" o:title="4 EdWeek letterhead 2024 background Englis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E2C" w:rsidRDefault="00D22C3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40pt;height:10in;z-index:-251655168;mso-wrap-edited:f;mso-position-horizontal:center;mso-position-horizontal-relative:margin;mso-position-vertical:center;mso-position-vertical-relative:margin" wrapcoords="-30 0 -30 21555 21600 21555 21600 0 -30 0">
          <v:imagedata r:id="rId1" o:title="4 EdWeek letterhead 2024 background Englis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80"/>
    <w:rsid w:val="002F3CFE"/>
    <w:rsid w:val="00334780"/>
    <w:rsid w:val="00941391"/>
    <w:rsid w:val="00A5568D"/>
    <w:rsid w:val="00BD6FCC"/>
    <w:rsid w:val="00D22C3A"/>
    <w:rsid w:val="00FC32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9A07"/>
  <w15:chartTrackingRefBased/>
  <w15:docId w15:val="{D3B8FC72-8BFD-4CEF-B5A0-4C4D0324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780"/>
    <w:pPr>
      <w:suppressAutoHyphens/>
      <w:spacing w:after="0" w:line="240" w:lineRule="auto"/>
    </w:pPr>
    <w:rPr>
      <w:rFonts w:ascii="Times New Roman" w:eastAsia="MS Mincho" w:hAnsi="Times New Roman" w:cs="Times New Roman"/>
      <w:color w:val="00000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780"/>
    <w:pPr>
      <w:tabs>
        <w:tab w:val="center" w:pos="4320"/>
        <w:tab w:val="right" w:pos="8640"/>
      </w:tabs>
    </w:pPr>
  </w:style>
  <w:style w:type="character" w:customStyle="1" w:styleId="HeaderChar">
    <w:name w:val="Header Char"/>
    <w:basedOn w:val="DefaultParagraphFont"/>
    <w:link w:val="Header"/>
    <w:uiPriority w:val="99"/>
    <w:rsid w:val="00334780"/>
    <w:rPr>
      <w:rFonts w:ascii="Times New Roman" w:eastAsia="MS Mincho" w:hAnsi="Times New Roman" w:cs="Times New Roman"/>
      <w:color w:val="000000"/>
      <w:sz w:val="28"/>
      <w:szCs w:val="28"/>
      <w:lang w:val="en-US" w:eastAsia="ja-JP"/>
    </w:rPr>
  </w:style>
  <w:style w:type="paragraph" w:styleId="Footer">
    <w:name w:val="footer"/>
    <w:basedOn w:val="Normal"/>
    <w:link w:val="FooterChar"/>
    <w:uiPriority w:val="99"/>
    <w:unhideWhenUsed/>
    <w:rsid w:val="00334780"/>
    <w:pPr>
      <w:tabs>
        <w:tab w:val="center" w:pos="4320"/>
        <w:tab w:val="right" w:pos="8640"/>
      </w:tabs>
    </w:pPr>
  </w:style>
  <w:style w:type="character" w:customStyle="1" w:styleId="FooterChar">
    <w:name w:val="Footer Char"/>
    <w:basedOn w:val="DefaultParagraphFont"/>
    <w:link w:val="Footer"/>
    <w:uiPriority w:val="99"/>
    <w:rsid w:val="00334780"/>
    <w:rPr>
      <w:rFonts w:ascii="Times New Roman" w:eastAsia="MS Mincho" w:hAnsi="Times New Roman" w:cs="Times New Roman"/>
      <w:color w:val="000000"/>
      <w:sz w:val="28"/>
      <w:szCs w:val="28"/>
      <w:lang w:val="en-US" w:eastAsia="ja-JP"/>
    </w:rPr>
  </w:style>
  <w:style w:type="character" w:styleId="Hyperlink">
    <w:name w:val="Hyperlink"/>
    <w:basedOn w:val="DefaultParagraphFont"/>
    <w:uiPriority w:val="99"/>
    <w:unhideWhenUsed/>
    <w:rsid w:val="00334780"/>
    <w:rPr>
      <w:color w:val="0563C1" w:themeColor="hyperlink"/>
      <w:u w:val="single"/>
    </w:rPr>
  </w:style>
  <w:style w:type="character" w:styleId="UnresolvedMention">
    <w:name w:val="Unresolved Mention"/>
    <w:basedOn w:val="DefaultParagraphFont"/>
    <w:uiPriority w:val="99"/>
    <w:semiHidden/>
    <w:unhideWhenUsed/>
    <w:rsid w:val="0033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962103">
      <w:bodyDiv w:val="1"/>
      <w:marLeft w:val="0"/>
      <w:marRight w:val="0"/>
      <w:marTop w:val="0"/>
      <w:marBottom w:val="0"/>
      <w:divBdr>
        <w:top w:val="none" w:sz="0" w:space="0" w:color="auto"/>
        <w:left w:val="none" w:sz="0" w:space="0" w:color="auto"/>
        <w:bottom w:val="none" w:sz="0" w:space="0" w:color="auto"/>
        <w:right w:val="none" w:sz="0" w:space="0" w:color="auto"/>
      </w:divBdr>
    </w:div>
    <w:div w:id="16324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i.Healy@tcrce.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Gallant</dc:creator>
  <cp:keywords/>
  <dc:description/>
  <cp:lastModifiedBy>Ashley Gallant</cp:lastModifiedBy>
  <cp:revision>4</cp:revision>
  <dcterms:created xsi:type="dcterms:W3CDTF">2024-01-25T15:24:00Z</dcterms:created>
  <dcterms:modified xsi:type="dcterms:W3CDTF">2024-01-31T19:56:00Z</dcterms:modified>
</cp:coreProperties>
</file>